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05" w:type="dxa"/>
        <w:tblInd w:w="-938" w:type="dxa"/>
        <w:tblCellMar>
          <w:left w:w="1199" w:type="dxa"/>
          <w:bottom w:w="13" w:type="dxa"/>
          <w:right w:w="910" w:type="dxa"/>
        </w:tblCellMar>
        <w:tblLook w:val="04A0" w:firstRow="1" w:lastRow="0" w:firstColumn="1" w:lastColumn="0" w:noHBand="0" w:noVBand="1"/>
      </w:tblPr>
      <w:tblGrid>
        <w:gridCol w:w="10905"/>
      </w:tblGrid>
      <w:tr w:rsidR="00353576" w:rsidRPr="003903DF">
        <w:trPr>
          <w:trHeight w:val="15838"/>
        </w:trPr>
        <w:tc>
          <w:tcPr>
            <w:tcW w:w="10905" w:type="dxa"/>
            <w:tcBorders>
              <w:top w:val="single" w:sz="17" w:space="0" w:color="002060"/>
              <w:left w:val="single" w:sz="17" w:space="0" w:color="002060"/>
              <w:bottom w:val="single" w:sz="17" w:space="0" w:color="002060"/>
              <w:right w:val="single" w:sz="17" w:space="0" w:color="002060"/>
            </w:tcBorders>
            <w:vAlign w:val="bottom"/>
          </w:tcPr>
          <w:p w:rsidR="00353576" w:rsidRPr="00B056F5" w:rsidRDefault="00C2037E">
            <w:pPr>
              <w:spacing w:after="78"/>
              <w:ind w:left="64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649601" cy="746125"/>
                  <wp:effectExtent l="0" t="0" r="0" b="0"/>
                  <wp:docPr id="123" name="Picture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601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b/>
                <w:color w:val="3366FF"/>
                <w:sz w:val="18"/>
              </w:rPr>
              <w:t xml:space="preserve"> </w:t>
            </w:r>
          </w:p>
          <w:p w:rsidR="00353576" w:rsidRPr="00B056F5" w:rsidRDefault="00C2037E">
            <w:pPr>
              <w:spacing w:after="41"/>
              <w:jc w:val="right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53576" w:rsidRPr="00B056F5" w:rsidRDefault="00C2037E">
            <w:pPr>
              <w:ind w:right="55"/>
              <w:jc w:val="center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8"/>
              </w:rPr>
              <w:t xml:space="preserve">OPENING MANAGER AND TECHNICIAN SELECTION PROCESSES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Country: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Name of the Process: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Process supervisor: </w:t>
            </w:r>
          </w:p>
          <w:p w:rsidR="003903DF" w:rsidRPr="00B056F5" w:rsidRDefault="00C2037E" w:rsidP="00B056F5">
            <w:pPr>
              <w:spacing w:after="2" w:line="236" w:lineRule="auto"/>
              <w:ind w:left="1" w:right="144"/>
              <w:rPr>
                <w:rFonts w:ascii="Cambria" w:eastAsia="Cambria" w:hAnsi="Cambria" w:cs="Cambria"/>
                <w:b/>
                <w:color w:val="002060"/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Reason for the process: additional staff req</w:t>
            </w:r>
            <w:bookmarkStart w:id="0" w:name="_GoBack"/>
            <w:bookmarkEnd w:id="0"/>
            <w:r>
              <w:rPr>
                <w:rFonts w:ascii="Cambria" w:eastAsia="Cambria" w:hAnsi="Cambria" w:cs="Cambria"/>
                <w:b/>
                <w:color w:val="002060"/>
              </w:rPr>
              <w:t>uirements / replacements</w:t>
            </w:r>
          </w:p>
          <w:p w:rsidR="00353576" w:rsidRPr="00B056F5" w:rsidRDefault="00C2037E">
            <w:pPr>
              <w:spacing w:after="2" w:line="236" w:lineRule="auto"/>
              <w:ind w:left="1" w:right="3398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In the case of replacements, who held the position?: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Project/Work Centre/Department: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Recruitment sources: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Is this not an open/published job offer? (Y/N): 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E36C0A"/>
              </w:rPr>
              <w:t xml:space="preserve">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Brief description of the Project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 </w:t>
            </w:r>
          </w:p>
          <w:tbl>
            <w:tblPr>
              <w:tblStyle w:val="TableGrid"/>
              <w:tblW w:w="8352" w:type="dxa"/>
              <w:tblInd w:w="0" w:type="dxa"/>
              <w:tblCellMar>
                <w:top w:w="62" w:type="dxa"/>
                <w:left w:w="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352"/>
            </w:tblGrid>
            <w:tr w:rsidR="00353576" w:rsidRPr="003903DF">
              <w:trPr>
                <w:trHeight w:val="1068"/>
              </w:trPr>
              <w:tc>
                <w:tcPr>
                  <w:tcW w:w="8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206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2060"/>
                    </w:rPr>
                    <w:t xml:space="preserve"> </w:t>
                  </w:r>
                </w:p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2060"/>
                    </w:rPr>
                    <w:t xml:space="preserve"> </w:t>
                  </w:r>
                </w:p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2060"/>
                    </w:rPr>
                    <w:t xml:space="preserve"> </w:t>
                  </w:r>
                </w:p>
              </w:tc>
            </w:tr>
          </w:tbl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Justification of the need for the position:  </w:t>
            </w:r>
          </w:p>
          <w:tbl>
            <w:tblPr>
              <w:tblStyle w:val="TableGrid"/>
              <w:tblW w:w="8352" w:type="dxa"/>
              <w:tblInd w:w="15" w:type="dxa"/>
              <w:tblCellMar>
                <w:top w:w="91" w:type="dxa"/>
                <w:left w:w="14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352"/>
            </w:tblGrid>
            <w:tr w:rsidR="00353576" w:rsidRPr="003903DF">
              <w:trPr>
                <w:trHeight w:val="852"/>
              </w:trPr>
              <w:tc>
                <w:tcPr>
                  <w:tcW w:w="8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 </w:t>
            </w:r>
          </w:p>
          <w:p w:rsidR="00353576" w:rsidRPr="00DB521F" w:rsidRDefault="00C2037E">
            <w:pPr>
              <w:ind w:left="1"/>
              <w:rPr>
                <w:lang w:val="es-ES"/>
              </w:rPr>
            </w:pPr>
            <w:r>
              <w:rPr>
                <w:rFonts w:ascii="Cambria" w:eastAsia="Cambria" w:hAnsi="Cambria" w:cs="Cambria"/>
                <w:b/>
                <w:color w:val="002060"/>
                <w:u w:val="single" w:color="002060"/>
              </w:rPr>
              <w:t>Roles</w:t>
            </w:r>
            <w:r>
              <w:rPr>
                <w:rFonts w:ascii="Cambria" w:eastAsia="Cambria" w:hAnsi="Cambria" w:cs="Cambria"/>
                <w:color w:val="002060"/>
              </w:rPr>
              <w:t xml:space="preserve">: </w:t>
            </w:r>
          </w:p>
          <w:tbl>
            <w:tblPr>
              <w:tblStyle w:val="TableGrid"/>
              <w:tblW w:w="8352" w:type="dxa"/>
              <w:tblInd w:w="0" w:type="dxa"/>
              <w:tblCellMar>
                <w:top w:w="116" w:type="dxa"/>
                <w:left w:w="15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352"/>
            </w:tblGrid>
            <w:tr w:rsidR="00353576" w:rsidRPr="003903DF">
              <w:trPr>
                <w:trHeight w:val="1596"/>
              </w:trPr>
              <w:tc>
                <w:tcPr>
                  <w:tcW w:w="8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3576" w:rsidRPr="00DB521F" w:rsidRDefault="00C2037E">
                  <w:pPr>
                    <w:rPr>
                      <w:lang w:val="es-ES"/>
                    </w:rPr>
                  </w:pPr>
                  <w:r>
                    <w:rPr>
                      <w:rFonts w:ascii="Cambria" w:eastAsia="Cambria" w:hAnsi="Cambria" w:cs="Cambria"/>
                      <w:color w:val="002060"/>
                    </w:rPr>
                    <w:t xml:space="preserve"> </w:t>
                  </w:r>
                </w:p>
                <w:p w:rsidR="00353576" w:rsidRPr="00DB521F" w:rsidRDefault="00C2037E">
                  <w:pPr>
                    <w:rPr>
                      <w:lang w:val="es-ES"/>
                    </w:rPr>
                  </w:pPr>
                  <w:r>
                    <w:rPr>
                      <w:rFonts w:ascii="Cambria" w:eastAsia="Cambria" w:hAnsi="Cambria" w:cs="Cambria"/>
                      <w:color w:val="002060"/>
                    </w:rPr>
                    <w:t xml:space="preserve"> </w:t>
                  </w:r>
                </w:p>
                <w:p w:rsidR="00353576" w:rsidRPr="00DB521F" w:rsidRDefault="00C2037E">
                  <w:pPr>
                    <w:rPr>
                      <w:lang w:val="es-ES"/>
                    </w:rPr>
                  </w:pPr>
                  <w:r>
                    <w:rPr>
                      <w:rFonts w:ascii="Cambria" w:eastAsia="Cambria" w:hAnsi="Cambria" w:cs="Cambria"/>
                      <w:color w:val="002060"/>
                    </w:rPr>
                    <w:t xml:space="preserve"> </w:t>
                  </w:r>
                </w:p>
                <w:p w:rsidR="00353576" w:rsidRPr="00DB521F" w:rsidRDefault="00C2037E">
                  <w:pPr>
                    <w:rPr>
                      <w:lang w:val="es-ES"/>
                    </w:rPr>
                  </w:pPr>
                  <w:r>
                    <w:rPr>
                      <w:rFonts w:ascii="Cambria" w:eastAsia="Cambria" w:hAnsi="Cambria" w:cs="Cambria"/>
                      <w:color w:val="002060"/>
                      <w:sz w:val="24"/>
                    </w:rPr>
                    <w:t xml:space="preserve"> </w:t>
                  </w:r>
                </w:p>
              </w:tc>
            </w:tr>
          </w:tbl>
          <w:p w:rsidR="00353576" w:rsidRPr="00DB521F" w:rsidRDefault="00C2037E">
            <w:pPr>
              <w:ind w:left="1"/>
              <w:rPr>
                <w:lang w:val="es-ES"/>
              </w:rPr>
            </w:pPr>
            <w:r>
              <w:rPr>
                <w:rFonts w:ascii="Cambria" w:eastAsia="Cambria" w:hAnsi="Cambria" w:cs="Cambria"/>
                <w:color w:val="002060"/>
              </w:rPr>
              <w:t xml:space="preserve"> </w:t>
            </w:r>
          </w:p>
          <w:p w:rsidR="00353576" w:rsidRDefault="00C2037E">
            <w:pPr>
              <w:ind w:left="1"/>
            </w:pPr>
            <w:r>
              <w:rPr>
                <w:rFonts w:ascii="Cambria" w:eastAsia="Cambria" w:hAnsi="Cambria" w:cs="Cambria"/>
                <w:b/>
                <w:color w:val="002060"/>
                <w:u w:val="single" w:color="002060"/>
              </w:rPr>
              <w:t>Requirements</w:t>
            </w:r>
            <w:r>
              <w:rPr>
                <w:rFonts w:ascii="Cambria" w:eastAsia="Cambria" w:hAnsi="Cambria" w:cs="Cambria"/>
                <w:color w:val="002060"/>
              </w:rPr>
              <w:t xml:space="preserve">  </w:t>
            </w:r>
          </w:p>
          <w:p w:rsidR="00353576" w:rsidRDefault="00C2037E">
            <w:pPr>
              <w:ind w:left="1"/>
            </w:pPr>
            <w:r>
              <w:rPr>
                <w:rFonts w:ascii="Cambria" w:eastAsia="Cambria" w:hAnsi="Cambria" w:cs="Cambria"/>
                <w:color w:val="002060"/>
              </w:rPr>
              <w:t xml:space="preserve"> </w:t>
            </w:r>
          </w:p>
          <w:tbl>
            <w:tblPr>
              <w:tblStyle w:val="TableGrid"/>
              <w:tblW w:w="8280" w:type="dxa"/>
              <w:tblInd w:w="15" w:type="dxa"/>
              <w:tblCellMar>
                <w:left w:w="14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280"/>
            </w:tblGrid>
            <w:tr w:rsidR="00353576" w:rsidRPr="003903DF">
              <w:trPr>
                <w:trHeight w:val="2124"/>
              </w:trPr>
              <w:tc>
                <w:tcPr>
                  <w:tcW w:w="8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</w:rPr>
                    <w:t xml:space="preserve">Degrees: </w:t>
                  </w:r>
                </w:p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</w:rPr>
                    <w:t xml:space="preserve">Required experience (indicate years and areas):  </w:t>
                  </w:r>
                </w:p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</w:rPr>
                    <w:t xml:space="preserve">Knowledge: </w:t>
                  </w:r>
                </w:p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</w:rPr>
                    <w:t xml:space="preserve">Working day: </w:t>
                  </w:r>
                </w:p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</w:rPr>
                    <w:t xml:space="preserve">Languages (indicate languages and level): </w:t>
                  </w:r>
                </w:p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</w:rPr>
                    <w:t xml:space="preserve">Personnel reporting to him/her: </w:t>
                  </w:r>
                </w:p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</w:rPr>
                    <w:t xml:space="preserve">Availability to travel/frequency: </w:t>
                  </w:r>
                </w:p>
                <w:p w:rsidR="00353576" w:rsidRPr="00B056F5" w:rsidRDefault="00C2037E">
                  <w:pPr>
                    <w:rPr>
                      <w:lang w:val="en-US"/>
                    </w:rPr>
                  </w:pPr>
                  <w:r>
                    <w:rPr>
                      <w:rFonts w:ascii="Cambria" w:eastAsia="Cambria" w:hAnsi="Cambria" w:cs="Cambria"/>
                      <w:i/>
                      <w:color w:val="002060"/>
                    </w:rPr>
                    <w:t xml:space="preserve"> </w:t>
                  </w:r>
                </w:p>
              </w:tc>
            </w:tr>
          </w:tbl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u w:val="single" w:color="002060"/>
              </w:rPr>
              <w:t>Type of contract and duration:</w:t>
            </w:r>
            <w:r>
              <w:rPr>
                <w:rFonts w:ascii="Cambria" w:eastAsia="Cambria" w:hAnsi="Cambria" w:cs="Cambria"/>
                <w:b/>
                <w:color w:val="002060"/>
              </w:rPr>
              <w:t xml:space="preserve">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u w:val="single" w:color="002060"/>
              </w:rPr>
              <w:t>Proposed salary band:</w:t>
            </w:r>
            <w:r>
              <w:rPr>
                <w:rFonts w:ascii="Cambria" w:eastAsia="Cambria" w:hAnsi="Cambria" w:cs="Cambria"/>
                <w:b/>
                <w:color w:val="002060"/>
              </w:rPr>
              <w:t xml:space="preserve"> 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u w:val="single" w:color="002060"/>
              </w:rPr>
              <w:t>Planned joining date:</w:t>
            </w:r>
            <w:r>
              <w:rPr>
                <w:rFonts w:ascii="Cambria" w:eastAsia="Cambria" w:hAnsi="Cambria" w:cs="Cambria"/>
                <w:b/>
                <w:color w:val="002060"/>
              </w:rPr>
              <w:t xml:space="preserve">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 </w:t>
            </w:r>
          </w:p>
          <w:p w:rsidR="00353576" w:rsidRPr="00B056F5" w:rsidRDefault="00C2037E">
            <w:pPr>
              <w:spacing w:after="10" w:line="238" w:lineRule="auto"/>
              <w:ind w:left="1"/>
              <w:jc w:val="both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1"/>
                <w:u w:val="single" w:color="002060"/>
              </w:rPr>
              <w:t>Is the work centre and the position adapted for people with reduced mobility and/or</w:t>
            </w:r>
            <w:r>
              <w:rPr>
                <w:rFonts w:ascii="Cambria" w:eastAsia="Cambria" w:hAnsi="Cambria" w:cs="Cambria"/>
                <w:b/>
                <w:color w:val="002060"/>
                <w:sz w:val="21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2060"/>
                <w:sz w:val="21"/>
                <w:u w:val="single" w:color="002060"/>
              </w:rPr>
              <w:t>disability?</w:t>
            </w:r>
            <w:r>
              <w:rPr>
                <w:rFonts w:ascii="Cambria" w:eastAsia="Cambria" w:hAnsi="Cambria" w:cs="Cambria"/>
                <w:b/>
                <w:color w:val="002060"/>
                <w:sz w:val="21"/>
              </w:rPr>
              <w:t xml:space="preserve">  Y/N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Prepared by: </w:t>
            </w:r>
            <w:r>
              <w:rPr>
                <w:rFonts w:ascii="Cambria" w:eastAsia="Cambria" w:hAnsi="Cambria" w:cs="Cambria"/>
                <w:b/>
                <w:i/>
                <w:color w:val="002060"/>
              </w:rPr>
              <w:t>Process applicant</w:t>
            </w:r>
            <w:r>
              <w:rPr>
                <w:rFonts w:ascii="Cambria" w:eastAsia="Cambria" w:hAnsi="Cambria" w:cs="Cambria"/>
                <w:b/>
                <w:color w:val="002060"/>
              </w:rPr>
              <w:t xml:space="preserve">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Approved by: </w:t>
            </w:r>
            <w:r>
              <w:rPr>
                <w:rFonts w:ascii="Cambria" w:eastAsia="Cambria" w:hAnsi="Cambria" w:cs="Cambria"/>
                <w:b/>
                <w:i/>
                <w:color w:val="002060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2060"/>
              </w:rPr>
              <w:t xml:space="preserve">HR Department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 </w:t>
            </w:r>
          </w:p>
          <w:p w:rsidR="00353576" w:rsidRPr="00B056F5" w:rsidRDefault="00C2037E">
            <w:pPr>
              <w:ind w:left="1"/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Date: </w:t>
            </w:r>
          </w:p>
        </w:tc>
      </w:tr>
      <w:tr w:rsidR="00353576" w:rsidRPr="003903DF">
        <w:tblPrEx>
          <w:tblCellMar>
            <w:left w:w="1200" w:type="dxa"/>
            <w:bottom w:w="0" w:type="dxa"/>
            <w:right w:w="115" w:type="dxa"/>
          </w:tblCellMar>
        </w:tblPrEx>
        <w:trPr>
          <w:trHeight w:val="15838"/>
        </w:trPr>
        <w:tc>
          <w:tcPr>
            <w:tcW w:w="10905" w:type="dxa"/>
            <w:tcBorders>
              <w:top w:val="single" w:sz="17" w:space="0" w:color="002060"/>
              <w:left w:val="single" w:sz="17" w:space="0" w:color="002060"/>
              <w:bottom w:val="single" w:sz="17" w:space="0" w:color="002060"/>
              <w:right w:val="single" w:sz="17" w:space="0" w:color="002060"/>
            </w:tcBorders>
          </w:tcPr>
          <w:p w:rsidR="00353576" w:rsidRPr="00B056F5" w:rsidRDefault="00C2037E">
            <w:pPr>
              <w:rPr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lastRenderedPageBreak/>
              <w:t xml:space="preserve"> </w:t>
            </w:r>
          </w:p>
        </w:tc>
      </w:tr>
    </w:tbl>
    <w:p w:rsidR="00C2037E" w:rsidRPr="00B056F5" w:rsidRDefault="00C2037E" w:rsidP="0066186D">
      <w:pPr>
        <w:rPr>
          <w:sz w:val="10"/>
          <w:lang w:val="en-US"/>
        </w:rPr>
      </w:pPr>
    </w:p>
    <w:sectPr w:rsidR="00C2037E" w:rsidRPr="00B056F5" w:rsidSect="0066186D">
      <w:pgSz w:w="11906" w:h="16838"/>
      <w:pgMar w:top="502" w:right="1440" w:bottom="1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0D0" w:rsidRDefault="002F70D0" w:rsidP="0066186D">
      <w:pPr>
        <w:spacing w:after="0" w:line="240" w:lineRule="auto"/>
      </w:pPr>
      <w:r>
        <w:separator/>
      </w:r>
    </w:p>
  </w:endnote>
  <w:endnote w:type="continuationSeparator" w:id="0">
    <w:p w:rsidR="002F70D0" w:rsidRDefault="002F70D0" w:rsidP="0066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0D0" w:rsidRDefault="002F70D0" w:rsidP="0066186D">
      <w:pPr>
        <w:spacing w:after="0" w:line="240" w:lineRule="auto"/>
      </w:pPr>
      <w:r>
        <w:separator/>
      </w:r>
    </w:p>
  </w:footnote>
  <w:footnote w:type="continuationSeparator" w:id="0">
    <w:p w:rsidR="002F70D0" w:rsidRDefault="002F70D0" w:rsidP="00661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76"/>
    <w:rsid w:val="002F70D0"/>
    <w:rsid w:val="00353576"/>
    <w:rsid w:val="003903DF"/>
    <w:rsid w:val="004E126C"/>
    <w:rsid w:val="0066186D"/>
    <w:rsid w:val="00B056F5"/>
    <w:rsid w:val="00C2037E"/>
    <w:rsid w:val="00C9535A"/>
    <w:rsid w:val="00DB521F"/>
    <w:rsid w:val="00E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69891-A85D-4131-9575-210FC050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1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86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61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8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Avalos, Maria Angeles</dc:creator>
  <cp:keywords/>
  <cp:lastModifiedBy>Blanco, Carlos</cp:lastModifiedBy>
  <cp:revision>6</cp:revision>
  <dcterms:created xsi:type="dcterms:W3CDTF">2019-05-06T12:33:00Z</dcterms:created>
  <dcterms:modified xsi:type="dcterms:W3CDTF">2019-05-07T13:06:00Z</dcterms:modified>
</cp:coreProperties>
</file>